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42" w:rsidRPr="00F70474" w:rsidRDefault="00F70474" w:rsidP="00F70474">
      <w:pPr>
        <w:rPr>
          <w:b/>
          <w:szCs w:val="20"/>
        </w:rPr>
      </w:pPr>
      <w:r w:rsidRPr="00F70474">
        <w:rPr>
          <w:b/>
          <w:szCs w:val="20"/>
        </w:rPr>
        <w:t>Как правильно подключить варикап к цифровой шкале с ЦАПЧ.</w:t>
      </w:r>
    </w:p>
    <w:p w:rsidR="00F70474" w:rsidRPr="00F70474" w:rsidRDefault="00F70474" w:rsidP="00F70474">
      <w:pPr>
        <w:rPr>
          <w:szCs w:val="20"/>
        </w:rPr>
      </w:pPr>
      <w:r>
        <w:rPr>
          <w:szCs w:val="20"/>
        </w:rPr>
        <w:t xml:space="preserve">Для правильной работы ЦАПЧ необходимо подобрать коэффициент включения варикапа </w:t>
      </w:r>
      <w:r w:rsidR="002675CB">
        <w:rPr>
          <w:szCs w:val="20"/>
        </w:rPr>
        <w:t xml:space="preserve">в контур </w:t>
      </w:r>
      <w:r>
        <w:rPr>
          <w:szCs w:val="20"/>
        </w:rPr>
        <w:t>так, чтобы он давал изменение частоты в низкочастотной части ГПД  10-12 кГц при подаче на его катод напряжения с внешнего потенциометра 0,8-4,8 вольта. Или +/- 5 кГц. Тогда работа ЦАПЧ будет наиболее оптимальной.</w:t>
      </w:r>
    </w:p>
    <w:sectPr w:rsidR="00F70474" w:rsidRPr="00F70474" w:rsidSect="00A4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A4A6E"/>
    <w:multiLevelType w:val="hybridMultilevel"/>
    <w:tmpl w:val="CEBA6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proofState w:spelling="clean" w:grammar="clean"/>
  <w:defaultTabStop w:val="708"/>
  <w:characterSpacingControl w:val="doNotCompress"/>
  <w:compat/>
  <w:rsids>
    <w:rsidRoot w:val="00197342"/>
    <w:rsid w:val="00001D63"/>
    <w:rsid w:val="00005B84"/>
    <w:rsid w:val="00197342"/>
    <w:rsid w:val="002675CB"/>
    <w:rsid w:val="002F6DE8"/>
    <w:rsid w:val="00380411"/>
    <w:rsid w:val="003C39DA"/>
    <w:rsid w:val="0045552F"/>
    <w:rsid w:val="004A532F"/>
    <w:rsid w:val="004B5080"/>
    <w:rsid w:val="004D0827"/>
    <w:rsid w:val="004D36CD"/>
    <w:rsid w:val="0059354A"/>
    <w:rsid w:val="005E5CDF"/>
    <w:rsid w:val="006826EE"/>
    <w:rsid w:val="007B07EB"/>
    <w:rsid w:val="00897D61"/>
    <w:rsid w:val="00983038"/>
    <w:rsid w:val="009E6BF8"/>
    <w:rsid w:val="00A43ADB"/>
    <w:rsid w:val="00A74E13"/>
    <w:rsid w:val="00CD5F68"/>
    <w:rsid w:val="00D03494"/>
    <w:rsid w:val="00DA32E2"/>
    <w:rsid w:val="00DA5F9A"/>
    <w:rsid w:val="00DB5619"/>
    <w:rsid w:val="00E63863"/>
    <w:rsid w:val="00E92F14"/>
    <w:rsid w:val="00F32BB2"/>
    <w:rsid w:val="00F41911"/>
    <w:rsid w:val="00F70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342"/>
    <w:pPr>
      <w:spacing w:after="0" w:line="240" w:lineRule="auto"/>
    </w:pPr>
  </w:style>
  <w:style w:type="character" w:styleId="a4">
    <w:name w:val="Strong"/>
    <w:basedOn w:val="a0"/>
    <w:uiPriority w:val="22"/>
    <w:qFormat/>
    <w:rsid w:val="00DA32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5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 Moroz</dc:creator>
  <cp:keywords/>
  <dc:description/>
  <cp:lastModifiedBy>Eugene Moroz</cp:lastModifiedBy>
  <cp:revision>3</cp:revision>
  <dcterms:created xsi:type="dcterms:W3CDTF">2018-03-15T03:00:00Z</dcterms:created>
  <dcterms:modified xsi:type="dcterms:W3CDTF">2018-03-15T03:01:00Z</dcterms:modified>
</cp:coreProperties>
</file>